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7C31D1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C31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31D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24E97BC4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7C31D1">
        <w:rPr>
          <w:rFonts w:ascii="Times New Roman" w:hAnsi="Times New Roman" w:cs="Times New Roman"/>
          <w:noProof/>
          <w:sz w:val="24"/>
          <w:szCs w:val="24"/>
        </w:rPr>
        <w:t>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7C31D1">
        <w:rPr>
          <w:rFonts w:ascii="Times New Roman" w:hAnsi="Times New Roman" w:cs="Times New Roman"/>
          <w:noProof/>
          <w:sz w:val="24"/>
          <w:szCs w:val="24"/>
        </w:rPr>
        <w:t>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</w:t>
      </w:r>
      <w:bookmarkStart w:id="2" w:name="_GoBack"/>
      <w:bookmarkEnd w:id="2"/>
      <w:r w:rsidR="00500B27" w:rsidRPr="00406E0F">
        <w:rPr>
          <w:rFonts w:ascii="Times New Roman" w:hAnsi="Times New Roman" w:cs="Times New Roman"/>
          <w:sz w:val="24"/>
          <w:szCs w:val="24"/>
        </w:rPr>
        <w:t>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7C31D1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3" w:name="_Hlk103249777"/>
      <w:bookmarkEnd w:id="3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7C31D1">
        <w:rPr>
          <w:sz w:val="24"/>
          <w:szCs w:val="24"/>
        </w:rPr>
        <w:t xml:space="preserve">1500 </w:t>
      </w:r>
      <w:r w:rsidR="00614292" w:rsidRPr="00406E0F">
        <w:rPr>
          <w:sz w:val="24"/>
          <w:szCs w:val="24"/>
        </w:rPr>
        <w:t>кв</w:t>
      </w:r>
      <w:r w:rsidR="00614292" w:rsidRPr="007C31D1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7C31D1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7C31D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7C31D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7C31D1">
        <w:rPr>
          <w:sz w:val="24"/>
          <w:szCs w:val="24"/>
        </w:rPr>
        <w:t xml:space="preserve"> 50:23:0030301:1682, </w:t>
      </w:r>
      <w:r w:rsidR="00614292" w:rsidRPr="00406E0F">
        <w:rPr>
          <w:sz w:val="24"/>
          <w:szCs w:val="24"/>
        </w:rPr>
        <w:t>категория</w:t>
      </w:r>
      <w:r w:rsidR="00614292" w:rsidRPr="007C31D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7C31D1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7C31D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7C31D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7C31D1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7C31D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7C31D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7C31D1">
        <w:rPr>
          <w:sz w:val="24"/>
          <w:szCs w:val="24"/>
        </w:rPr>
        <w:t>: Московская область, г.о Раменский, с Малахово.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расположен: Зона затопления реки Москва в Раменском городском округе Московской области;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Полностью расположен: Москва (Домодедово) Приаэродромная территория аэродрома; "Раменское" Полосы воздушных подходов аэродрома экспериментальной авиации, 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Ограничения прав на Земельный участок предусмотрены ст. 56 Земельного кодекса Российской Федерации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0FD98FA7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месяце </w:t>
      </w:r>
      <w:r w:rsidRPr="00406E0F">
        <w:t>к количеству дней данного</w:t>
      </w:r>
      <w:r w:rsidR="006433FD" w:rsidRPr="00406E0F">
        <w:t xml:space="preserve"> 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Федерации;</w:t>
      </w:r>
      <w:r w:rsidRPr="00406E0F">
        <w:rPr>
          <w:noProof/>
        </w:rPr>
        <w:br/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</w:t>
      </w:r>
      <w:r w:rsidRPr="00406E0F">
        <w:lastRenderedPageBreak/>
        <w:t>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</w:t>
      </w:r>
      <w:r w:rsidRPr="00406E0F">
        <w:lastRenderedPageBreak/>
        <w:t>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7C31D1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7C31D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7C31D1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31D1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13557675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C31D1" w:rsidRPr="007C31D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1500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7C31D1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0A9B5287" w:rsidR="00122E9A" w:rsidRPr="00406E0F" w:rsidRDefault="00122E9A" w:rsidP="009D6FD5">
            <w:pPr>
              <w:pStyle w:val="ConsPlusNormal"/>
              <w:jc w:val="both"/>
            </w:pPr>
            <w:r w:rsidRPr="00406E0F">
              <w:t>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03B9B66D" w:rsidR="00122E9A" w:rsidRPr="00406E0F" w:rsidRDefault="00122E9A" w:rsidP="009D6FD5">
            <w:pPr>
              <w:pStyle w:val="ConsPlusNormal"/>
              <w:jc w:val="both"/>
            </w:pPr>
            <w:r w:rsidRPr="00406E0F">
              <w:t>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09CCE19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C31D1" w:rsidRPr="007C31D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6744DFCA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7C31D1">
        <w:rPr>
          <w:rFonts w:ascii="Times New Roman" w:hAnsi="Times New Roman" w:cs="Times New Roman"/>
          <w:noProof/>
          <w:sz w:val="24"/>
          <w:szCs w:val="24"/>
        </w:rPr>
        <w:t>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действующего на основании </w:t>
      </w:r>
      <w:r w:rsidR="007C31D1">
        <w:rPr>
          <w:rFonts w:ascii="Times New Roman" w:hAnsi="Times New Roman" w:cs="Times New Roman"/>
          <w:noProof/>
          <w:sz w:val="24"/>
          <w:szCs w:val="24"/>
        </w:rPr>
        <w:t>__________</w:t>
      </w:r>
      <w:r w:rsidRPr="00406E0F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30EFC0C8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C31D1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06688B" w14:textId="77777777" w:rsidR="000F64EC" w:rsidRDefault="000F64EC" w:rsidP="00195C19">
      <w:r>
        <w:separator/>
      </w:r>
    </w:p>
  </w:endnote>
  <w:endnote w:type="continuationSeparator" w:id="0">
    <w:p w14:paraId="7980ACD5" w14:textId="77777777" w:rsidR="000F64EC" w:rsidRDefault="000F64E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1CB23" w14:textId="77777777" w:rsidR="000F64EC" w:rsidRDefault="000F64EC" w:rsidP="00195C19">
      <w:r>
        <w:separator/>
      </w:r>
    </w:p>
  </w:footnote>
  <w:footnote w:type="continuationSeparator" w:id="0">
    <w:p w14:paraId="1DFE171F" w14:textId="77777777" w:rsidR="000F64EC" w:rsidRDefault="000F64E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0F64EC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0C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78A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1D1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2184F1-76B9-467F-BF9A-1AB099F92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2842</Words>
  <Characters>16202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Пользователь Windows</cp:lastModifiedBy>
  <cp:revision>2</cp:revision>
  <cp:lastPrinted>2022-02-16T11:57:00Z</cp:lastPrinted>
  <dcterms:created xsi:type="dcterms:W3CDTF">2024-04-22T08:23:00Z</dcterms:created>
  <dcterms:modified xsi:type="dcterms:W3CDTF">2024-04-22T08:23:00Z</dcterms:modified>
</cp:coreProperties>
</file>